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C0" w:rsidRPr="00972CFC" w:rsidRDefault="00972C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CF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AF6F85">
        <w:rPr>
          <w:rFonts w:ascii="Times New Roman" w:hAnsi="Times New Roman" w:cs="Times New Roman"/>
          <w:b/>
          <w:sz w:val="28"/>
          <w:szCs w:val="28"/>
          <w:u w:val="single"/>
        </w:rPr>
        <w:t>Предписания  органов</w:t>
      </w:r>
      <w:r w:rsidRPr="00972CF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72CFC" w:rsidRDefault="00972CF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F85" w:rsidRPr="00AF6F85" w:rsidRDefault="00AF6F85" w:rsidP="00803AAC">
      <w:pPr>
        <w:jc w:val="both"/>
        <w:rPr>
          <w:rFonts w:ascii="Times New Roman" w:hAnsi="Times New Roman" w:cs="Times New Roman"/>
          <w:sz w:val="28"/>
          <w:szCs w:val="28"/>
        </w:rPr>
      </w:pPr>
      <w:r w:rsidRPr="00AF6F85">
        <w:rPr>
          <w:rFonts w:ascii="Times New Roman" w:hAnsi="Times New Roman" w:cs="Times New Roman"/>
          <w:sz w:val="28"/>
          <w:szCs w:val="28"/>
        </w:rPr>
        <w:t xml:space="preserve">В </w:t>
      </w:r>
      <w:r w:rsidR="00803AAC">
        <w:rPr>
          <w:rFonts w:ascii="Times New Roman" w:hAnsi="Times New Roman" w:cs="Times New Roman"/>
          <w:sz w:val="28"/>
          <w:szCs w:val="28"/>
        </w:rPr>
        <w:t xml:space="preserve"> </w:t>
      </w:r>
      <w:r w:rsidRPr="00AF6F85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803AAC">
        <w:rPr>
          <w:rFonts w:ascii="Times New Roman" w:hAnsi="Times New Roman" w:cs="Times New Roman"/>
          <w:sz w:val="28"/>
          <w:szCs w:val="28"/>
        </w:rPr>
        <w:t xml:space="preserve"> </w:t>
      </w:r>
      <w:r w:rsidRPr="00AF6F85">
        <w:rPr>
          <w:rFonts w:ascii="Times New Roman" w:hAnsi="Times New Roman" w:cs="Times New Roman"/>
          <w:sz w:val="28"/>
          <w:szCs w:val="28"/>
        </w:rPr>
        <w:t>Кулинарной Школе</w:t>
      </w:r>
      <w:r>
        <w:rPr>
          <w:rFonts w:ascii="Times New Roman" w:hAnsi="Times New Roman" w:cs="Times New Roman"/>
          <w:sz w:val="28"/>
          <w:szCs w:val="28"/>
        </w:rPr>
        <w:t xml:space="preserve"> ООО «ГАММА-плюс» нет предписания органов, осуществляющих </w:t>
      </w:r>
      <w:r w:rsidR="00803AAC">
        <w:rPr>
          <w:rFonts w:ascii="Times New Roman" w:hAnsi="Times New Roman" w:cs="Times New Roman"/>
          <w:sz w:val="28"/>
          <w:szCs w:val="28"/>
        </w:rPr>
        <w:t>государственный контроль (надзор) в сфере образования.</w:t>
      </w:r>
    </w:p>
    <w:p w:rsidR="00AF6F85" w:rsidRPr="00AF6F85" w:rsidRDefault="00AF6F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6F85" w:rsidRPr="00AF6F85" w:rsidSect="00972CFC">
      <w:pgSz w:w="11906" w:h="16838"/>
      <w:pgMar w:top="680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FC"/>
    <w:rsid w:val="00803AAC"/>
    <w:rsid w:val="008D09C0"/>
    <w:rsid w:val="00972CFC"/>
    <w:rsid w:val="00A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Шаромова Наталья</dc:creator>
  <cp:lastModifiedBy>Шаромова Наталья</cp:lastModifiedBy>
  <cp:revision>2</cp:revision>
  <dcterms:created xsi:type="dcterms:W3CDTF">2024-03-27T07:35:00Z</dcterms:created>
  <dcterms:modified xsi:type="dcterms:W3CDTF">2024-03-27T07:35:00Z</dcterms:modified>
</cp:coreProperties>
</file>